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91997" w14:textId="77777777" w:rsidR="00572EAC" w:rsidRDefault="00874DD9" w:rsidP="008406F2">
      <w:pPr>
        <w:jc w:val="center"/>
        <w:rPr>
          <w:noProof/>
          <w:sz w:val="24"/>
          <w:szCs w:val="24"/>
        </w:rPr>
      </w:pPr>
      <w:r w:rsidRPr="008879E1">
        <w:rPr>
          <w:b/>
          <w:noProof/>
          <w:sz w:val="24"/>
          <w:szCs w:val="24"/>
        </w:rPr>
        <w:drawing>
          <wp:anchor distT="0" distB="0" distL="114300" distR="114300" simplePos="0" relativeHeight="251659264" behindDoc="0" locked="0" layoutInCell="1" allowOverlap="1" wp14:anchorId="6B52D72F" wp14:editId="641624B3">
            <wp:simplePos x="0" y="0"/>
            <wp:positionH relativeFrom="margin">
              <wp:align>center</wp:align>
            </wp:positionH>
            <wp:positionV relativeFrom="paragraph">
              <wp:posOffset>0</wp:posOffset>
            </wp:positionV>
            <wp:extent cx="850392" cy="1106424"/>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l_fu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392" cy="1106424"/>
                    </a:xfrm>
                    <a:prstGeom prst="rect">
                      <a:avLst/>
                    </a:prstGeom>
                  </pic:spPr>
                </pic:pic>
              </a:graphicData>
            </a:graphic>
            <wp14:sizeRelH relativeFrom="margin">
              <wp14:pctWidth>0</wp14:pctWidth>
            </wp14:sizeRelH>
            <wp14:sizeRelV relativeFrom="margin">
              <wp14:pctHeight>0</wp14:pctHeight>
            </wp14:sizeRelV>
          </wp:anchor>
        </w:drawing>
      </w:r>
    </w:p>
    <w:p w14:paraId="0237BCA8" w14:textId="77777777" w:rsidR="008406F2" w:rsidRPr="00024CC7" w:rsidRDefault="008406F2" w:rsidP="008406F2">
      <w:pPr>
        <w:jc w:val="center"/>
        <w:rPr>
          <w:noProof/>
          <w:sz w:val="24"/>
          <w:szCs w:val="24"/>
        </w:rPr>
      </w:pPr>
      <w:r w:rsidRPr="0044224C">
        <w:rPr>
          <w:highlight w:val="yellow"/>
        </w:rPr>
        <w:t>&lt;Recipient Organization Logo&gt;</w:t>
      </w:r>
    </w:p>
    <w:p w14:paraId="2F4D23D1" w14:textId="77777777" w:rsidR="008406F2" w:rsidRDefault="0014339C" w:rsidP="00E0221F">
      <w:pPr>
        <w:jc w:val="center"/>
        <w:rPr>
          <w:b/>
          <w:sz w:val="28"/>
          <w:szCs w:val="28"/>
        </w:rPr>
      </w:pPr>
      <w:r w:rsidRPr="0014339C">
        <w:br/>
      </w:r>
      <w:r>
        <w:rPr>
          <w:b/>
          <w:sz w:val="28"/>
          <w:szCs w:val="28"/>
        </w:rPr>
        <w:br/>
      </w:r>
    </w:p>
    <w:p w14:paraId="3D63D7E7" w14:textId="77777777" w:rsidR="008406F2" w:rsidRDefault="008406F2" w:rsidP="00E0221F">
      <w:pPr>
        <w:jc w:val="center"/>
        <w:rPr>
          <w:b/>
          <w:sz w:val="28"/>
          <w:szCs w:val="28"/>
        </w:rPr>
      </w:pPr>
    </w:p>
    <w:p w14:paraId="3A5E94A2" w14:textId="77777777" w:rsidR="008406F2" w:rsidRPr="008879E1" w:rsidRDefault="008406F2" w:rsidP="008406F2">
      <w:pPr>
        <w:rPr>
          <w:b/>
          <w:noProof/>
          <w:sz w:val="24"/>
          <w:szCs w:val="24"/>
        </w:rPr>
      </w:pPr>
      <w:r>
        <w:rPr>
          <w:b/>
          <w:noProof/>
          <w:sz w:val="24"/>
          <w:szCs w:val="24"/>
        </w:rPr>
        <w:t>F</w:t>
      </w:r>
      <w:r w:rsidRPr="008879E1">
        <w:rPr>
          <w:b/>
          <w:noProof/>
          <w:sz w:val="24"/>
          <w:szCs w:val="24"/>
        </w:rPr>
        <w:t>OR IMMEDIATE RELEASE</w:t>
      </w:r>
    </w:p>
    <w:p w14:paraId="5978CAEA" w14:textId="77777777" w:rsidR="008406F2" w:rsidRDefault="008406F2" w:rsidP="008406F2">
      <w:pPr>
        <w:rPr>
          <w:noProof/>
          <w:sz w:val="24"/>
          <w:szCs w:val="24"/>
        </w:rPr>
      </w:pPr>
      <w:r w:rsidRPr="00024CC7">
        <w:rPr>
          <w:b/>
          <w:noProof/>
          <w:sz w:val="24"/>
          <w:szCs w:val="24"/>
        </w:rPr>
        <w:t xml:space="preserve">Contact: </w:t>
      </w:r>
      <w:r w:rsidRPr="008406F2">
        <w:rPr>
          <w:noProof/>
          <w:sz w:val="24"/>
          <w:szCs w:val="24"/>
          <w:highlight w:val="yellow"/>
        </w:rPr>
        <w:t>&lt;Media Contact&gt;</w:t>
      </w:r>
      <w:r w:rsidRPr="00024CC7">
        <w:rPr>
          <w:noProof/>
          <w:sz w:val="24"/>
          <w:szCs w:val="24"/>
        </w:rPr>
        <w:br/>
      </w:r>
      <w:r w:rsidRPr="008406F2">
        <w:rPr>
          <w:noProof/>
          <w:sz w:val="24"/>
          <w:szCs w:val="24"/>
          <w:highlight w:val="yellow"/>
        </w:rPr>
        <w:t>&lt;Phone&gt;</w:t>
      </w:r>
      <w:r w:rsidRPr="00024CC7">
        <w:rPr>
          <w:noProof/>
          <w:sz w:val="24"/>
          <w:szCs w:val="24"/>
        </w:rPr>
        <w:br/>
      </w:r>
      <w:r w:rsidRPr="008406F2">
        <w:rPr>
          <w:noProof/>
          <w:sz w:val="24"/>
          <w:szCs w:val="24"/>
          <w:highlight w:val="yellow"/>
        </w:rPr>
        <w:t>&lt;Email&gt;</w:t>
      </w:r>
    </w:p>
    <w:p w14:paraId="0A0D5877" w14:textId="77777777" w:rsidR="008406F2" w:rsidRDefault="008406F2" w:rsidP="00E0221F">
      <w:pPr>
        <w:jc w:val="center"/>
        <w:rPr>
          <w:b/>
          <w:sz w:val="28"/>
          <w:szCs w:val="28"/>
        </w:rPr>
      </w:pPr>
    </w:p>
    <w:p w14:paraId="3D077E75" w14:textId="4EFBBDDC" w:rsidR="00E0221F" w:rsidRPr="00E0221F" w:rsidRDefault="008406F2" w:rsidP="00E0221F">
      <w:pPr>
        <w:jc w:val="center"/>
        <w:rPr>
          <w:b/>
          <w:i/>
        </w:rPr>
      </w:pPr>
      <w:r w:rsidRPr="008406F2">
        <w:rPr>
          <w:b/>
          <w:sz w:val="28"/>
          <w:szCs w:val="28"/>
          <w:highlight w:val="yellow"/>
        </w:rPr>
        <w:t>&lt;Company Name&gt;</w:t>
      </w:r>
      <w:r>
        <w:rPr>
          <w:b/>
          <w:sz w:val="28"/>
          <w:szCs w:val="28"/>
        </w:rPr>
        <w:t xml:space="preserve"> Honored As</w:t>
      </w:r>
      <w:r w:rsidR="00E0221F">
        <w:rPr>
          <w:b/>
          <w:sz w:val="28"/>
          <w:szCs w:val="28"/>
        </w:rPr>
        <w:t xml:space="preserve"> </w:t>
      </w:r>
      <w:r w:rsidR="00EB6EA4">
        <w:rPr>
          <w:b/>
          <w:sz w:val="28"/>
          <w:szCs w:val="28"/>
        </w:rPr>
        <w:t>Community Leader</w:t>
      </w:r>
      <w:r w:rsidR="00E0221F">
        <w:rPr>
          <w:b/>
          <w:sz w:val="28"/>
          <w:szCs w:val="28"/>
        </w:rPr>
        <w:t xml:space="preserve"> </w:t>
      </w:r>
      <w:proofErr w:type="gramStart"/>
      <w:r w:rsidR="00FF5BE7">
        <w:rPr>
          <w:b/>
          <w:sz w:val="28"/>
          <w:szCs w:val="28"/>
        </w:rPr>
        <w:t>Through</w:t>
      </w:r>
      <w:proofErr w:type="gramEnd"/>
      <w:r w:rsidR="00E0221F">
        <w:rPr>
          <w:b/>
          <w:sz w:val="28"/>
          <w:szCs w:val="28"/>
        </w:rPr>
        <w:t xml:space="preserve"> CARE Awards</w:t>
      </w:r>
      <w:r w:rsidR="00E0221F">
        <w:rPr>
          <w:b/>
          <w:sz w:val="28"/>
          <w:szCs w:val="28"/>
        </w:rPr>
        <w:br/>
      </w:r>
      <w:r w:rsidR="00E0221F" w:rsidRPr="00E0221F">
        <w:rPr>
          <w:i/>
        </w:rPr>
        <w:t xml:space="preserve">Northern Virginia Family Service (NVFS) selects </w:t>
      </w:r>
      <w:r w:rsidRPr="008406F2">
        <w:rPr>
          <w:i/>
          <w:highlight w:val="yellow"/>
        </w:rPr>
        <w:t>&lt;Company Name&gt;</w:t>
      </w:r>
      <w:r>
        <w:rPr>
          <w:i/>
        </w:rPr>
        <w:t xml:space="preserve"> as a</w:t>
      </w:r>
      <w:r w:rsidR="00FF5BE7">
        <w:rPr>
          <w:i/>
        </w:rPr>
        <w:t xml:space="preserve"> </w:t>
      </w:r>
      <w:r w:rsidR="00E0221F" w:rsidRPr="00E0221F">
        <w:rPr>
          <w:i/>
        </w:rPr>
        <w:t>leader in community impact</w:t>
      </w:r>
      <w:r w:rsidR="00EB6EA4">
        <w:rPr>
          <w:i/>
        </w:rPr>
        <w:t xml:space="preserve">, </w:t>
      </w:r>
      <w:r w:rsidR="00EB6EA4" w:rsidRPr="00E0221F">
        <w:rPr>
          <w:i/>
        </w:rPr>
        <w:t>family-friendly policies</w:t>
      </w:r>
      <w:r w:rsidR="00EB6EA4">
        <w:rPr>
          <w:i/>
        </w:rPr>
        <w:t xml:space="preserve"> and</w:t>
      </w:r>
      <w:r w:rsidR="00EB6EA4" w:rsidRPr="00E0221F">
        <w:rPr>
          <w:i/>
        </w:rPr>
        <w:t xml:space="preserve"> employee engagement</w:t>
      </w:r>
      <w:r w:rsidR="00E0221F" w:rsidRPr="00E0221F">
        <w:rPr>
          <w:i/>
        </w:rPr>
        <w:t xml:space="preserve"> to receive its Companies As Responsive Employers (CARE) Awards.</w:t>
      </w:r>
    </w:p>
    <w:p w14:paraId="51797D6A" w14:textId="2AAF8B19" w:rsidR="008D070F" w:rsidRDefault="005327F4" w:rsidP="0027335E">
      <w:pPr>
        <w:spacing w:after="100" w:afterAutospacing="1" w:line="276" w:lineRule="auto"/>
      </w:pPr>
      <w:r>
        <w:br/>
      </w:r>
      <w:r w:rsidR="0069534D" w:rsidRPr="008406F2">
        <w:rPr>
          <w:b/>
        </w:rPr>
        <w:t>(</w:t>
      </w:r>
      <w:r w:rsidR="00D65495" w:rsidRPr="008406F2">
        <w:rPr>
          <w:b/>
          <w:highlight w:val="yellow"/>
        </w:rPr>
        <w:t>&lt;City&gt;</w:t>
      </w:r>
      <w:r w:rsidR="00D65495" w:rsidRPr="008406F2">
        <w:rPr>
          <w:b/>
        </w:rPr>
        <w:t>, Va.</w:t>
      </w:r>
      <w:r w:rsidR="0069534D" w:rsidRPr="008406F2">
        <w:rPr>
          <w:b/>
        </w:rPr>
        <w:t xml:space="preserve"> </w:t>
      </w:r>
      <w:r w:rsidR="002C2192" w:rsidRPr="008406F2">
        <w:rPr>
          <w:b/>
        </w:rPr>
        <w:t>–</w:t>
      </w:r>
      <w:r w:rsidR="0032114D" w:rsidRPr="008406F2">
        <w:rPr>
          <w:b/>
        </w:rPr>
        <w:t xml:space="preserve"> </w:t>
      </w:r>
      <w:r w:rsidR="00D65495" w:rsidRPr="008406F2">
        <w:rPr>
          <w:b/>
          <w:highlight w:val="yellow"/>
        </w:rPr>
        <w:t>&lt;Month&gt;</w:t>
      </w:r>
      <w:r w:rsidR="002C2192" w:rsidRPr="008406F2">
        <w:rPr>
          <w:b/>
        </w:rPr>
        <w:t xml:space="preserve"> </w:t>
      </w:r>
      <w:r w:rsidR="00D65495" w:rsidRPr="008406F2">
        <w:rPr>
          <w:b/>
          <w:highlight w:val="yellow"/>
        </w:rPr>
        <w:t>&lt;Day&gt;</w:t>
      </w:r>
      <w:r w:rsidR="0032114D" w:rsidRPr="008406F2">
        <w:rPr>
          <w:b/>
        </w:rPr>
        <w:t>, 201</w:t>
      </w:r>
      <w:r w:rsidR="006920E9">
        <w:rPr>
          <w:b/>
        </w:rPr>
        <w:t>8</w:t>
      </w:r>
      <w:r w:rsidR="0032114D" w:rsidRPr="008406F2">
        <w:rPr>
          <w:b/>
        </w:rPr>
        <w:t>)</w:t>
      </w:r>
      <w:r w:rsidR="00233734" w:rsidRPr="008406F2">
        <w:rPr>
          <w:b/>
        </w:rPr>
        <w:t xml:space="preserve"> </w:t>
      </w:r>
      <w:r w:rsidR="008D070F" w:rsidRPr="008D070F">
        <w:t>For more than 25 years, the CARE Awards have recognized outstanding companies moving the needle to make Northern Virginia a better place for everyone to work, live and play. Community engagement — along with outstanding employee engagement and culture, and progressive family-friendly policies — is a key pillar of CARE-</w:t>
      </w:r>
      <w:proofErr w:type="spellStart"/>
      <w:r w:rsidR="008D070F" w:rsidRPr="008D070F">
        <w:t>ing</w:t>
      </w:r>
      <w:proofErr w:type="spellEnd"/>
      <w:r w:rsidR="008D070F" w:rsidRPr="008D070F">
        <w:t xml:space="preserve"> companies.</w:t>
      </w:r>
      <w:r w:rsidR="00E0221F" w:rsidRPr="008406F2">
        <w:t xml:space="preserve"> </w:t>
      </w:r>
    </w:p>
    <w:p w14:paraId="638B354E" w14:textId="3D4229E1" w:rsidR="008406F2" w:rsidRPr="008406F2" w:rsidRDefault="00E0221F" w:rsidP="0027335E">
      <w:pPr>
        <w:spacing w:after="100" w:afterAutospacing="1" w:line="276" w:lineRule="auto"/>
      </w:pPr>
      <w:r w:rsidRPr="008406F2">
        <w:t>This year</w:t>
      </w:r>
      <w:r w:rsidR="00D65495" w:rsidRPr="008406F2">
        <w:t>,</w:t>
      </w:r>
      <w:r w:rsidRPr="008406F2">
        <w:t xml:space="preserve"> </w:t>
      </w:r>
      <w:r w:rsidR="00D65495" w:rsidRPr="008406F2">
        <w:rPr>
          <w:highlight w:val="yellow"/>
        </w:rPr>
        <w:t>&lt;Company Name&gt;</w:t>
      </w:r>
      <w:r w:rsidRPr="008406F2">
        <w:t xml:space="preserve"> </w:t>
      </w:r>
      <w:r w:rsidR="008406F2" w:rsidRPr="008406F2">
        <w:t xml:space="preserve">will be honored as a responsive employer for its </w:t>
      </w:r>
      <w:r w:rsidR="007536D6" w:rsidRPr="008406F2">
        <w:t>deep community impact</w:t>
      </w:r>
      <w:r w:rsidR="008D070F">
        <w:t xml:space="preserve">, </w:t>
      </w:r>
      <w:r w:rsidR="008D070F" w:rsidRPr="008406F2">
        <w:t xml:space="preserve">outstanding employee engagement and culture, </w:t>
      </w:r>
      <w:r w:rsidR="008D070F">
        <w:t>and p</w:t>
      </w:r>
      <w:r w:rsidR="008D070F" w:rsidRPr="008406F2">
        <w:t>rogressive family-friendly policies</w:t>
      </w:r>
      <w:r w:rsidR="008406F2" w:rsidRPr="008406F2">
        <w:t>.</w:t>
      </w:r>
    </w:p>
    <w:p w14:paraId="6E88D344" w14:textId="3C627A35" w:rsidR="008406F2" w:rsidRPr="008406F2" w:rsidRDefault="008406F2" w:rsidP="0027335E">
      <w:pPr>
        <w:spacing w:after="100" w:afterAutospacing="1" w:line="276" w:lineRule="auto"/>
        <w:rPr>
          <w:bCs/>
          <w:iCs/>
        </w:rPr>
      </w:pPr>
      <w:r w:rsidRPr="008406F2">
        <w:rPr>
          <w:bCs/>
          <w:iCs/>
          <w:highlight w:val="yellow"/>
        </w:rPr>
        <w:t xml:space="preserve">&lt;Details about </w:t>
      </w:r>
      <w:r w:rsidR="0027335E">
        <w:rPr>
          <w:bCs/>
          <w:iCs/>
          <w:highlight w:val="yellow"/>
        </w:rPr>
        <w:t>company’s</w:t>
      </w:r>
      <w:r w:rsidR="008D070F">
        <w:rPr>
          <w:bCs/>
          <w:iCs/>
          <w:highlight w:val="yellow"/>
        </w:rPr>
        <w:t xml:space="preserve"> corporate social responsibility initiatives and tactics</w:t>
      </w:r>
      <w:r w:rsidR="0027335E">
        <w:rPr>
          <w:bCs/>
          <w:iCs/>
          <w:highlight w:val="yellow"/>
        </w:rPr>
        <w:t xml:space="preserve"> (e.g., community service events, </w:t>
      </w:r>
      <w:r w:rsidR="008D070F">
        <w:rPr>
          <w:bCs/>
          <w:iCs/>
          <w:highlight w:val="yellow"/>
        </w:rPr>
        <w:t xml:space="preserve">charitable contributions, </w:t>
      </w:r>
      <w:r w:rsidR="0027335E">
        <w:rPr>
          <w:bCs/>
          <w:iCs/>
          <w:highlight w:val="yellow"/>
        </w:rPr>
        <w:t>etc.</w:t>
      </w:r>
      <w:r w:rsidRPr="008406F2">
        <w:rPr>
          <w:bCs/>
          <w:iCs/>
          <w:highlight w:val="yellow"/>
        </w:rPr>
        <w:t>&gt;</w:t>
      </w:r>
    </w:p>
    <w:p w14:paraId="121DC10E" w14:textId="77777777" w:rsidR="008406F2" w:rsidRPr="008406F2" w:rsidRDefault="008406F2" w:rsidP="0027335E">
      <w:pPr>
        <w:spacing w:after="100" w:afterAutospacing="1" w:line="276" w:lineRule="auto"/>
        <w:rPr>
          <w:bCs/>
          <w:iCs/>
        </w:rPr>
      </w:pPr>
      <w:r w:rsidRPr="008406F2">
        <w:rPr>
          <w:bCs/>
          <w:iCs/>
          <w:highlight w:val="yellow"/>
        </w:rPr>
        <w:t>&lt;Quote from recipient organization&gt;</w:t>
      </w:r>
    </w:p>
    <w:p w14:paraId="1A83F88D" w14:textId="0580D2DB" w:rsidR="008406F2" w:rsidRPr="008406F2" w:rsidRDefault="0027335E" w:rsidP="0027335E">
      <w:pPr>
        <w:spacing w:after="100" w:afterAutospacing="1" w:line="276" w:lineRule="auto"/>
      </w:pPr>
      <w:r>
        <w:t xml:space="preserve">CARE Award winners </w:t>
      </w:r>
      <w:r w:rsidR="004E39AF" w:rsidRPr="008406F2">
        <w:t>are selected based on their performance in the categories of community involvement</w:t>
      </w:r>
      <w:r w:rsidR="008D070F">
        <w:t xml:space="preserve"> and impact, health and wellness benefits, work-life programs and policies, and development and education programs</w:t>
      </w:r>
      <w:r w:rsidR="004E39AF" w:rsidRPr="008406F2">
        <w:t xml:space="preserve">. </w:t>
      </w:r>
    </w:p>
    <w:p w14:paraId="53E2F11E" w14:textId="732EDD54" w:rsidR="008406F2" w:rsidRPr="008406F2" w:rsidRDefault="005874E0" w:rsidP="0027335E">
      <w:pPr>
        <w:spacing w:after="100" w:afterAutospacing="1" w:line="276" w:lineRule="auto"/>
      </w:pPr>
      <w:r>
        <w:t>“CARE Award winners are leaders in our community</w:t>
      </w:r>
      <w:r w:rsidR="00121964">
        <w:t xml:space="preserve"> </w:t>
      </w:r>
      <w:r w:rsidR="00EB6EA4">
        <w:t>who</w:t>
      </w:r>
      <w:r w:rsidR="00121964">
        <w:t xml:space="preserve"> are both inspirational and aspirational</w:t>
      </w:r>
      <w:r w:rsidR="00153EA9" w:rsidRPr="008406F2">
        <w:t>,” shares Stephanie Berkowitz, president and CEO at Northern Virginia Family Service. “</w:t>
      </w:r>
      <w:r w:rsidR="00121964">
        <w:t>They continue to show us through their actions and their values that our economy, our community and our bottom lines are strongest when we engage deeply both within our community and with our people</w:t>
      </w:r>
      <w:r w:rsidR="00361AE7">
        <w:t>.</w:t>
      </w:r>
      <w:r w:rsidR="004E24B0" w:rsidRPr="008406F2">
        <w:t>”</w:t>
      </w:r>
    </w:p>
    <w:p w14:paraId="4448F912" w14:textId="77777777" w:rsidR="008406F2" w:rsidRPr="008406F2" w:rsidRDefault="008406F2" w:rsidP="0027335E">
      <w:pPr>
        <w:spacing w:after="100" w:afterAutospacing="1" w:line="276" w:lineRule="auto"/>
      </w:pPr>
    </w:p>
    <w:p w14:paraId="5A0F153F" w14:textId="40AF520A" w:rsidR="00EB6EA4" w:rsidRPr="00EB6EA4" w:rsidRDefault="002650F8" w:rsidP="00EB6EA4">
      <w:pPr>
        <w:spacing w:after="100" w:afterAutospacing="1" w:line="276" w:lineRule="auto"/>
        <w:rPr>
          <w:bCs/>
        </w:rPr>
      </w:pPr>
      <w:r w:rsidRPr="008406F2">
        <w:t>Awards will be prese</w:t>
      </w:r>
      <w:r w:rsidR="00D8430F" w:rsidRPr="008406F2">
        <w:t xml:space="preserve">nted at the </w:t>
      </w:r>
      <w:r w:rsidR="00361AE7">
        <w:t>2</w:t>
      </w:r>
      <w:r w:rsidR="00EB6EA4">
        <w:t>6</w:t>
      </w:r>
      <w:r w:rsidR="002C2192" w:rsidRPr="008406F2">
        <w:rPr>
          <w:vertAlign w:val="superscript"/>
        </w:rPr>
        <w:t>th</w:t>
      </w:r>
      <w:r w:rsidR="002C2192" w:rsidRPr="008406F2">
        <w:t xml:space="preserve"> </w:t>
      </w:r>
      <w:r w:rsidR="00D8430F" w:rsidRPr="008406F2">
        <w:t>A</w:t>
      </w:r>
      <w:r w:rsidRPr="008406F2">
        <w:t xml:space="preserve">nnual CARE Awards Breakfast, held </w:t>
      </w:r>
      <w:r w:rsidR="00EB6EA4">
        <w:t>Thursday, Nov. 8, 2018</w:t>
      </w:r>
      <w:r w:rsidR="00361AE7">
        <w:t xml:space="preserve">, </w:t>
      </w:r>
      <w:r w:rsidRPr="008406F2">
        <w:t xml:space="preserve">at the </w:t>
      </w:r>
      <w:r w:rsidR="00EB6EA4">
        <w:t>Sheraton Premiere</w:t>
      </w:r>
      <w:r w:rsidR="00361AE7">
        <w:t xml:space="preserve"> Tysons Corner</w:t>
      </w:r>
      <w:r w:rsidRPr="008406F2">
        <w:t>.</w:t>
      </w:r>
      <w:r w:rsidR="00361AE7">
        <w:t xml:space="preserve"> </w:t>
      </w:r>
      <w:r w:rsidR="00EB6EA4">
        <w:t>Please</w:t>
      </w:r>
      <w:r w:rsidR="00EB6EA4" w:rsidRPr="00DE336F">
        <w:t xml:space="preserve"> join us </w:t>
      </w:r>
      <w:bookmarkStart w:id="0" w:name="_GoBack"/>
      <w:bookmarkEnd w:id="0"/>
      <w:r w:rsidR="00EB6EA4" w:rsidRPr="00DE336F">
        <w:t xml:space="preserve">as we celebrate </w:t>
      </w:r>
      <w:r w:rsidR="00EB6EA4" w:rsidRPr="00EB6EA4">
        <w:rPr>
          <w:bCs/>
        </w:rPr>
        <w:t>the ways in which winning companies are engaging their employees and supporting our community through innovative corporate social responsibility tactics.</w:t>
      </w:r>
    </w:p>
    <w:p w14:paraId="41D043A4" w14:textId="77777777" w:rsidR="00EB6EA4" w:rsidRDefault="00EB6EA4" w:rsidP="00EB6EA4">
      <w:pPr>
        <w:spacing w:after="100" w:afterAutospacing="1" w:line="276" w:lineRule="auto"/>
        <w:rPr>
          <w:b/>
          <w:bCs/>
        </w:rPr>
      </w:pPr>
      <w:r w:rsidRPr="00EB6EA4">
        <w:rPr>
          <w:b/>
          <w:bCs/>
        </w:rPr>
        <w:t>2018 Moderator</w:t>
      </w:r>
      <w:r>
        <w:rPr>
          <w:b/>
          <w:bCs/>
        </w:rPr>
        <w:t xml:space="preserve"> </w:t>
      </w:r>
    </w:p>
    <w:p w14:paraId="367295AD" w14:textId="6DBFB50E" w:rsidR="00EB6EA4" w:rsidRPr="00EB6EA4" w:rsidRDefault="00EB6EA4" w:rsidP="00EB6EA4">
      <w:pPr>
        <w:spacing w:after="100" w:afterAutospacing="1" w:line="276" w:lineRule="auto"/>
        <w:rPr>
          <w:b/>
          <w:bCs/>
          <w:i/>
          <w:iCs/>
          <w:color w:val="0563C1" w:themeColor="hyperlink"/>
          <w:u w:val="single"/>
        </w:rPr>
      </w:pPr>
      <w:r w:rsidRPr="00EB6EA4">
        <w:rPr>
          <w:bCs/>
        </w:rPr>
        <w:t xml:space="preserve">Michael Neibauer, Associate Editor, </w:t>
      </w:r>
      <w:hyperlink r:id="rId7" w:tgtFrame="_blank" w:history="1">
        <w:r w:rsidRPr="00EB6EA4">
          <w:rPr>
            <w:rStyle w:val="Hyperlink"/>
            <w:bCs/>
            <w:i/>
            <w:iCs/>
          </w:rPr>
          <w:t>Washington Business Journal</w:t>
        </w:r>
      </w:hyperlink>
    </w:p>
    <w:p w14:paraId="64E4E7D6" w14:textId="77777777" w:rsidR="00EB6EA4" w:rsidRPr="00EB6EA4" w:rsidRDefault="00EB6EA4" w:rsidP="00EB6EA4">
      <w:pPr>
        <w:spacing w:after="100" w:afterAutospacing="1" w:line="276" w:lineRule="auto"/>
        <w:rPr>
          <w:bCs/>
        </w:rPr>
      </w:pPr>
      <w:r w:rsidRPr="00EB6EA4">
        <w:rPr>
          <w:b/>
          <w:bCs/>
        </w:rPr>
        <w:t>2018 Panelists</w:t>
      </w:r>
      <w:r w:rsidRPr="00EB6EA4">
        <w:rPr>
          <w:b/>
          <w:bCs/>
        </w:rPr>
        <w:br/>
      </w:r>
      <w:r w:rsidRPr="00EB6EA4">
        <w:rPr>
          <w:bCs/>
        </w:rPr>
        <w:t>Charles Kuhn, President &amp; CEO, </w:t>
      </w:r>
      <w:hyperlink r:id="rId8" w:tgtFrame="_blank" w:history="1">
        <w:r w:rsidRPr="00EB6EA4">
          <w:rPr>
            <w:rStyle w:val="Hyperlink"/>
            <w:bCs/>
          </w:rPr>
          <w:t>JK Moving</w:t>
        </w:r>
      </w:hyperlink>
      <w:r w:rsidRPr="00EB6EA4">
        <w:rPr>
          <w:bCs/>
        </w:rPr>
        <w:t>  </w:t>
      </w:r>
      <w:r w:rsidRPr="00EB6EA4">
        <w:rPr>
          <w:bCs/>
        </w:rPr>
        <w:br/>
        <w:t>Sheila Murphy, Founder &amp; Partner, </w:t>
      </w:r>
      <w:proofErr w:type="spellStart"/>
      <w:r w:rsidRPr="00EB6EA4">
        <w:rPr>
          <w:bCs/>
        </w:rPr>
        <w:fldChar w:fldCharType="begin"/>
      </w:r>
      <w:r w:rsidRPr="00EB6EA4">
        <w:rPr>
          <w:bCs/>
        </w:rPr>
        <w:instrText xml:space="preserve"> HYPERLINK "https://bbox.blackbaudhosting.com/webforms/linkredirect?url=http%3a%2f%2fflexprofessionalsllc.com%2f&amp;srcid=8855943&amp;srctid=1&amp;erid=688282015&amp;trid=c4644b53-3d99-4f55-b812-496a6d869063&amp;linkid=106090631&amp;isbbox=1" \t "_blank" </w:instrText>
      </w:r>
      <w:r w:rsidRPr="00EB6EA4">
        <w:rPr>
          <w:bCs/>
        </w:rPr>
        <w:fldChar w:fldCharType="separate"/>
      </w:r>
      <w:r w:rsidRPr="00EB6EA4">
        <w:rPr>
          <w:rStyle w:val="Hyperlink"/>
          <w:bCs/>
        </w:rPr>
        <w:t>FlexProfessionals</w:t>
      </w:r>
      <w:proofErr w:type="spellEnd"/>
      <w:r w:rsidRPr="00EB6EA4">
        <w:rPr>
          <w:rStyle w:val="Hyperlink"/>
          <w:bCs/>
        </w:rPr>
        <w:t xml:space="preserve"> LLC</w:t>
      </w:r>
      <w:r w:rsidRPr="00EB6EA4">
        <w:rPr>
          <w:bCs/>
        </w:rPr>
        <w:fldChar w:fldCharType="end"/>
      </w:r>
      <w:r w:rsidRPr="00EB6EA4">
        <w:rPr>
          <w:bCs/>
        </w:rPr>
        <w:br/>
        <w:t>Darcy Smith, Senior Vice President of Team Development, </w:t>
      </w:r>
      <w:hyperlink r:id="rId9" w:tgtFrame="_blank" w:history="1">
        <w:r w:rsidRPr="00EB6EA4">
          <w:rPr>
            <w:rStyle w:val="Hyperlink"/>
            <w:bCs/>
          </w:rPr>
          <w:t>Custom Ink</w:t>
        </w:r>
      </w:hyperlink>
    </w:p>
    <w:p w14:paraId="307FF634" w14:textId="77777777" w:rsidR="005327F4" w:rsidRPr="008406F2" w:rsidRDefault="00156C2B" w:rsidP="0027335E">
      <w:pPr>
        <w:spacing w:after="100" w:afterAutospacing="1" w:line="276" w:lineRule="auto"/>
      </w:pPr>
      <w:r w:rsidRPr="008406F2">
        <w:t xml:space="preserve">Information on attending or sponsoring is available at </w:t>
      </w:r>
      <w:hyperlink r:id="rId10" w:history="1">
        <w:r w:rsidR="002C2192" w:rsidRPr="008406F2">
          <w:rPr>
            <w:rStyle w:val="Hyperlink"/>
          </w:rPr>
          <w:t>nvfs.org/</w:t>
        </w:r>
        <w:proofErr w:type="spellStart"/>
        <w:r w:rsidR="002C2192" w:rsidRPr="008406F2">
          <w:rPr>
            <w:rStyle w:val="Hyperlink"/>
          </w:rPr>
          <w:t>careawards</w:t>
        </w:r>
        <w:proofErr w:type="spellEnd"/>
      </w:hyperlink>
      <w:r w:rsidRPr="008406F2">
        <w:t xml:space="preserve">. </w:t>
      </w:r>
    </w:p>
    <w:p w14:paraId="3814EA57" w14:textId="77777777" w:rsidR="0014339C" w:rsidRPr="008406F2" w:rsidRDefault="0014339C" w:rsidP="0027335E">
      <w:pPr>
        <w:spacing w:after="100" w:afterAutospacing="1" w:line="276" w:lineRule="auto"/>
        <w:jc w:val="center"/>
      </w:pPr>
      <w:r w:rsidRPr="008406F2">
        <w:t>###</w:t>
      </w:r>
    </w:p>
    <w:p w14:paraId="156EEBB4" w14:textId="77777777" w:rsidR="0027335E" w:rsidRDefault="0027335E" w:rsidP="0027335E">
      <w:pPr>
        <w:spacing w:after="100" w:afterAutospacing="1" w:line="276" w:lineRule="auto"/>
        <w:rPr>
          <w:rFonts w:eastAsia="Times New Roman" w:cs="Times New Roman"/>
          <w:b/>
        </w:rPr>
      </w:pPr>
      <w:r>
        <w:rPr>
          <w:b/>
          <w:bCs/>
          <w:iCs/>
        </w:rPr>
        <w:t xml:space="preserve">About </w:t>
      </w:r>
      <w:r w:rsidRPr="00ED63B2">
        <w:rPr>
          <w:b/>
          <w:bCs/>
          <w:iCs/>
          <w:highlight w:val="yellow"/>
        </w:rPr>
        <w:t>&lt;</w:t>
      </w:r>
      <w:r>
        <w:rPr>
          <w:b/>
          <w:bCs/>
          <w:iCs/>
          <w:highlight w:val="yellow"/>
        </w:rPr>
        <w:t>Company Name</w:t>
      </w:r>
      <w:r w:rsidRPr="00ED63B2">
        <w:rPr>
          <w:b/>
          <w:bCs/>
          <w:iCs/>
          <w:highlight w:val="yellow"/>
        </w:rPr>
        <w:t>&gt;</w:t>
      </w:r>
      <w:r>
        <w:rPr>
          <w:b/>
          <w:bCs/>
          <w:iCs/>
        </w:rPr>
        <w:t>:</w:t>
      </w:r>
    </w:p>
    <w:p w14:paraId="5B551D53" w14:textId="77777777" w:rsidR="000221FF" w:rsidRDefault="0027335E" w:rsidP="0027335E">
      <w:pPr>
        <w:spacing w:after="100" w:afterAutospacing="1" w:line="276" w:lineRule="auto"/>
      </w:pPr>
      <w:r>
        <w:rPr>
          <w:rFonts w:eastAsia="Times New Roman" w:cs="Times New Roman"/>
          <w:b/>
        </w:rPr>
        <w:t xml:space="preserve">About </w:t>
      </w:r>
      <w:r w:rsidR="0014339C" w:rsidRPr="0027335E">
        <w:rPr>
          <w:rFonts w:eastAsia="Times New Roman" w:cs="Times New Roman"/>
          <w:b/>
        </w:rPr>
        <w:t>Northern Virginia Family Service</w:t>
      </w:r>
      <w:r w:rsidR="00361AE7">
        <w:rPr>
          <w:rFonts w:eastAsia="Times New Roman" w:cs="Times New Roman"/>
          <w:b/>
        </w:rPr>
        <w:t xml:space="preserve"> (NVFS)</w:t>
      </w:r>
      <w:r>
        <w:rPr>
          <w:rFonts w:eastAsia="Times New Roman" w:cs="Times New Roman"/>
          <w:b/>
        </w:rPr>
        <w:t>:</w:t>
      </w:r>
      <w:r w:rsidR="0014339C" w:rsidRPr="008406F2">
        <w:rPr>
          <w:rFonts w:eastAsia="Times New Roman" w:cs="Times New Roman"/>
        </w:rPr>
        <w:t xml:space="preserve"> </w:t>
      </w:r>
      <w:r w:rsidR="00361AE7" w:rsidRPr="00361AE7">
        <w:rPr>
          <w:rFonts w:eastAsia="Times New Roman" w:cs="Times New Roman"/>
        </w:rPr>
        <w:t>Northern Virginia Family Service’s (</w:t>
      </w:r>
      <w:hyperlink r:id="rId11" w:history="1">
        <w:r w:rsidR="00361AE7" w:rsidRPr="00361AE7">
          <w:rPr>
            <w:rStyle w:val="Hyperlink"/>
            <w:rFonts w:eastAsia="Times New Roman" w:cs="Times New Roman"/>
          </w:rPr>
          <w:t>nvfs.org</w:t>
        </w:r>
      </w:hyperlink>
      <w:r w:rsidR="00361AE7" w:rsidRPr="00361AE7">
        <w:rPr>
          <w:rFonts w:eastAsia="Times New Roman" w:cs="Times New Roman"/>
        </w:rPr>
        <w:t>) breadth, depth and scope of services offer the resources and support to ensure that everyone in need, at every stage of life, maximizes their potential and fully contributes to a thriving community. We provide the essential building blocks for financial, emotional and physical well-being, serving as leaders and innovators for the Northern Virginia community. Every year, we empower 34,000 individuals and families to achieve self-sufficiency. With these essential resources, our community is better equipped for future success and engagement among all of our neighbors.</w:t>
      </w:r>
    </w:p>
    <w:sectPr w:rsidR="00022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32798"/>
    <w:multiLevelType w:val="hybridMultilevel"/>
    <w:tmpl w:val="4542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57"/>
    <w:rsid w:val="000221FF"/>
    <w:rsid w:val="00054D53"/>
    <w:rsid w:val="00082E79"/>
    <w:rsid w:val="000933E9"/>
    <w:rsid w:val="000A0581"/>
    <w:rsid w:val="000A3D5B"/>
    <w:rsid w:val="000C2FBE"/>
    <w:rsid w:val="00107607"/>
    <w:rsid w:val="00121964"/>
    <w:rsid w:val="0014339C"/>
    <w:rsid w:val="00153EA9"/>
    <w:rsid w:val="00156C2B"/>
    <w:rsid w:val="00186F82"/>
    <w:rsid w:val="00233734"/>
    <w:rsid w:val="00242546"/>
    <w:rsid w:val="002650F8"/>
    <w:rsid w:val="0027335E"/>
    <w:rsid w:val="002A4122"/>
    <w:rsid w:val="002C2192"/>
    <w:rsid w:val="002F4076"/>
    <w:rsid w:val="00312FF3"/>
    <w:rsid w:val="0032114D"/>
    <w:rsid w:val="0034476A"/>
    <w:rsid w:val="0035635B"/>
    <w:rsid w:val="00361AE7"/>
    <w:rsid w:val="00424CDB"/>
    <w:rsid w:val="00477005"/>
    <w:rsid w:val="004C1667"/>
    <w:rsid w:val="004E24B0"/>
    <w:rsid w:val="004E39AF"/>
    <w:rsid w:val="005176BE"/>
    <w:rsid w:val="005327F4"/>
    <w:rsid w:val="005442A2"/>
    <w:rsid w:val="00572EAC"/>
    <w:rsid w:val="005874E0"/>
    <w:rsid w:val="0063147D"/>
    <w:rsid w:val="00641080"/>
    <w:rsid w:val="0066267B"/>
    <w:rsid w:val="006920E9"/>
    <w:rsid w:val="00692D0E"/>
    <w:rsid w:val="0069534D"/>
    <w:rsid w:val="00715B92"/>
    <w:rsid w:val="007212E1"/>
    <w:rsid w:val="007534AF"/>
    <w:rsid w:val="007536D6"/>
    <w:rsid w:val="007A7291"/>
    <w:rsid w:val="007D5546"/>
    <w:rsid w:val="008406F2"/>
    <w:rsid w:val="00874DD9"/>
    <w:rsid w:val="008C4E6C"/>
    <w:rsid w:val="008D070F"/>
    <w:rsid w:val="00900861"/>
    <w:rsid w:val="009F48FD"/>
    <w:rsid w:val="00A06C8D"/>
    <w:rsid w:val="00AB3CDE"/>
    <w:rsid w:val="00BC30E4"/>
    <w:rsid w:val="00BD0463"/>
    <w:rsid w:val="00BD1E4F"/>
    <w:rsid w:val="00CA3011"/>
    <w:rsid w:val="00CB2D3D"/>
    <w:rsid w:val="00CD33BA"/>
    <w:rsid w:val="00CF681F"/>
    <w:rsid w:val="00D25E57"/>
    <w:rsid w:val="00D318A7"/>
    <w:rsid w:val="00D65495"/>
    <w:rsid w:val="00D8430F"/>
    <w:rsid w:val="00DA1FEF"/>
    <w:rsid w:val="00DA727C"/>
    <w:rsid w:val="00DC6F12"/>
    <w:rsid w:val="00E0221F"/>
    <w:rsid w:val="00E13549"/>
    <w:rsid w:val="00E20B11"/>
    <w:rsid w:val="00EB6EA4"/>
    <w:rsid w:val="00ED29F3"/>
    <w:rsid w:val="00F05F4B"/>
    <w:rsid w:val="00F732F6"/>
    <w:rsid w:val="00FC3E00"/>
    <w:rsid w:val="00FF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315A9"/>
  <w15:docId w15:val="{7C22BB41-F8CC-4C84-B2ED-96D51143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F732F6"/>
    <w:rPr>
      <w:rFonts w:cs="Franklin Gothic Book"/>
      <w:color w:val="000000"/>
      <w:sz w:val="23"/>
      <w:szCs w:val="23"/>
    </w:rPr>
  </w:style>
  <w:style w:type="character" w:styleId="Hyperlink">
    <w:name w:val="Hyperlink"/>
    <w:basedOn w:val="DefaultParagraphFont"/>
    <w:uiPriority w:val="99"/>
    <w:unhideWhenUsed/>
    <w:rsid w:val="0035635B"/>
    <w:rPr>
      <w:color w:val="0563C1" w:themeColor="hyperlink"/>
      <w:u w:val="single"/>
    </w:rPr>
  </w:style>
  <w:style w:type="paragraph" w:styleId="BalloonText">
    <w:name w:val="Balloon Text"/>
    <w:basedOn w:val="Normal"/>
    <w:link w:val="BalloonTextChar"/>
    <w:uiPriority w:val="99"/>
    <w:semiHidden/>
    <w:unhideWhenUsed/>
    <w:rsid w:val="0054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A2"/>
    <w:rPr>
      <w:rFonts w:ascii="Tahoma" w:hAnsi="Tahoma" w:cs="Tahoma"/>
      <w:sz w:val="16"/>
      <w:szCs w:val="16"/>
    </w:rPr>
  </w:style>
  <w:style w:type="character" w:styleId="CommentReference">
    <w:name w:val="annotation reference"/>
    <w:basedOn w:val="DefaultParagraphFont"/>
    <w:uiPriority w:val="99"/>
    <w:semiHidden/>
    <w:unhideWhenUsed/>
    <w:rsid w:val="00312FF3"/>
    <w:rPr>
      <w:sz w:val="16"/>
      <w:szCs w:val="16"/>
    </w:rPr>
  </w:style>
  <w:style w:type="paragraph" w:styleId="CommentText">
    <w:name w:val="annotation text"/>
    <w:basedOn w:val="Normal"/>
    <w:link w:val="CommentTextChar"/>
    <w:uiPriority w:val="99"/>
    <w:semiHidden/>
    <w:unhideWhenUsed/>
    <w:rsid w:val="00312FF3"/>
    <w:pPr>
      <w:spacing w:line="240" w:lineRule="auto"/>
    </w:pPr>
    <w:rPr>
      <w:sz w:val="20"/>
      <w:szCs w:val="20"/>
    </w:rPr>
  </w:style>
  <w:style w:type="character" w:customStyle="1" w:styleId="CommentTextChar">
    <w:name w:val="Comment Text Char"/>
    <w:basedOn w:val="DefaultParagraphFont"/>
    <w:link w:val="CommentText"/>
    <w:uiPriority w:val="99"/>
    <w:semiHidden/>
    <w:rsid w:val="00312FF3"/>
    <w:rPr>
      <w:sz w:val="20"/>
      <w:szCs w:val="20"/>
    </w:rPr>
  </w:style>
  <w:style w:type="paragraph" w:styleId="CommentSubject">
    <w:name w:val="annotation subject"/>
    <w:basedOn w:val="CommentText"/>
    <w:next w:val="CommentText"/>
    <w:link w:val="CommentSubjectChar"/>
    <w:uiPriority w:val="99"/>
    <w:semiHidden/>
    <w:unhideWhenUsed/>
    <w:rsid w:val="00312FF3"/>
    <w:rPr>
      <w:b/>
      <w:bCs/>
    </w:rPr>
  </w:style>
  <w:style w:type="character" w:customStyle="1" w:styleId="CommentSubjectChar">
    <w:name w:val="Comment Subject Char"/>
    <w:basedOn w:val="CommentTextChar"/>
    <w:link w:val="CommentSubject"/>
    <w:uiPriority w:val="99"/>
    <w:semiHidden/>
    <w:rsid w:val="00312FF3"/>
    <w:rPr>
      <w:b/>
      <w:bCs/>
      <w:sz w:val="20"/>
      <w:szCs w:val="20"/>
    </w:rPr>
  </w:style>
  <w:style w:type="paragraph" w:styleId="ListParagraph">
    <w:name w:val="List Paragraph"/>
    <w:basedOn w:val="Normal"/>
    <w:uiPriority w:val="34"/>
    <w:qFormat/>
    <w:rsid w:val="000A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79228">
      <w:bodyDiv w:val="1"/>
      <w:marLeft w:val="0"/>
      <w:marRight w:val="0"/>
      <w:marTop w:val="0"/>
      <w:marBottom w:val="0"/>
      <w:divBdr>
        <w:top w:val="none" w:sz="0" w:space="0" w:color="auto"/>
        <w:left w:val="none" w:sz="0" w:space="0" w:color="auto"/>
        <w:bottom w:val="none" w:sz="0" w:space="0" w:color="auto"/>
        <w:right w:val="none" w:sz="0" w:space="0" w:color="auto"/>
      </w:divBdr>
    </w:div>
    <w:div w:id="17849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ox.blackbaudhosting.com/webforms/linkredirect?url=https%3a%2f%2fwww.jkmoving.com%2f&amp;srcid=8855943&amp;srctid=1&amp;erid=688282015&amp;trid=c4644b53-3d99-4f55-b812-496a6d869063&amp;linkid=106090630&amp;isbbox=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box.blackbaudhosting.com/webforms/linkredirect?url=https%3a%2f%2fwww.bizjournals.com%2fwashington%2f&amp;srcid=8855943&amp;srctid=1&amp;erid=688282015&amp;trid=c4644b53-3d99-4f55-b812-496a6d869063&amp;linkid=106090629&amp;isbbox=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vfs.org" TargetMode="External"/><Relationship Id="rId5" Type="http://schemas.openxmlformats.org/officeDocument/2006/relationships/webSettings" Target="webSettings.xml"/><Relationship Id="rId10" Type="http://schemas.openxmlformats.org/officeDocument/2006/relationships/hyperlink" Target="http://www.careawards.net" TargetMode="External"/><Relationship Id="rId4" Type="http://schemas.openxmlformats.org/officeDocument/2006/relationships/settings" Target="settings.xml"/><Relationship Id="rId9" Type="http://schemas.openxmlformats.org/officeDocument/2006/relationships/hyperlink" Target="https://bbox.blackbaudhosting.com/webforms/linkredirect?url=https%3a%2f%2fwww.customink.com%2f&amp;srcid=8855943&amp;srctid=1&amp;erid=688282015&amp;trid=c4644b53-3d99-4f55-b812-496a6d869063&amp;linkid=106090632&amp;isbbo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89641-30D5-44AA-BFA3-921CDCA5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Mullen</dc:creator>
  <cp:lastModifiedBy>Whitney Richardson</cp:lastModifiedBy>
  <cp:revision>4</cp:revision>
  <cp:lastPrinted>2015-05-12T19:34:00Z</cp:lastPrinted>
  <dcterms:created xsi:type="dcterms:W3CDTF">2018-09-05T19:35:00Z</dcterms:created>
  <dcterms:modified xsi:type="dcterms:W3CDTF">2018-09-05T19:41:00Z</dcterms:modified>
</cp:coreProperties>
</file>